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9A0" w:rsidRDefault="004049A0" w:rsidP="004049A0">
      <w:pPr>
        <w:jc w:val="right"/>
        <w:rPr>
          <w:noProof/>
        </w:rPr>
      </w:pPr>
      <w:r>
        <w:rPr>
          <w:noProof/>
        </w:rPr>
        <w:t>Приложение №1</w:t>
      </w:r>
    </w:p>
    <w:p w:rsidR="004049A0" w:rsidRDefault="004049A0" w:rsidP="004049A0">
      <w:pPr>
        <w:jc w:val="center"/>
        <w:rPr>
          <w:noProof/>
        </w:rPr>
      </w:pPr>
    </w:p>
    <w:p w:rsidR="004049A0" w:rsidRPr="004049A0" w:rsidRDefault="004049A0" w:rsidP="004049A0">
      <w:pPr>
        <w:jc w:val="center"/>
        <w:rPr>
          <w:noProof/>
          <w:sz w:val="24"/>
          <w:szCs w:val="24"/>
        </w:rPr>
      </w:pPr>
      <w:r w:rsidRPr="004049A0">
        <w:rPr>
          <w:noProof/>
          <w:sz w:val="24"/>
          <w:szCs w:val="24"/>
        </w:rPr>
        <w:t xml:space="preserve">СПРАВКА </w:t>
      </w:r>
    </w:p>
    <w:p w:rsidR="004049A0" w:rsidRPr="004049A0" w:rsidRDefault="004049A0" w:rsidP="004049A0">
      <w:pPr>
        <w:jc w:val="center"/>
        <w:rPr>
          <w:noProof/>
          <w:sz w:val="24"/>
          <w:szCs w:val="24"/>
        </w:rPr>
      </w:pPr>
      <w:r w:rsidRPr="004049A0"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4049A0" w:rsidRPr="004049A0" w:rsidRDefault="004049A0" w:rsidP="004049A0">
      <w:pPr>
        <w:jc w:val="center"/>
        <w:rPr>
          <w:noProof/>
          <w:sz w:val="24"/>
          <w:szCs w:val="24"/>
        </w:rPr>
      </w:pPr>
      <w:r w:rsidRPr="004049A0">
        <w:rPr>
          <w:noProof/>
          <w:sz w:val="24"/>
          <w:szCs w:val="24"/>
        </w:rPr>
        <w:t>в Управлении Федеральной налоговой с</w:t>
      </w:r>
      <w:bookmarkStart w:id="0" w:name="_GoBack"/>
      <w:bookmarkEnd w:id="0"/>
      <w:r w:rsidRPr="004049A0">
        <w:rPr>
          <w:noProof/>
          <w:sz w:val="24"/>
          <w:szCs w:val="24"/>
        </w:rPr>
        <w:t>лужбы по Красноярскому краю,</w:t>
      </w:r>
    </w:p>
    <w:p w:rsidR="004049A0" w:rsidRPr="004049A0" w:rsidRDefault="004049A0" w:rsidP="004049A0">
      <w:pPr>
        <w:jc w:val="center"/>
        <w:rPr>
          <w:noProof/>
          <w:sz w:val="24"/>
          <w:szCs w:val="24"/>
        </w:rPr>
      </w:pPr>
      <w:r w:rsidRPr="004049A0">
        <w:rPr>
          <w:noProof/>
          <w:sz w:val="24"/>
          <w:szCs w:val="24"/>
        </w:rPr>
        <w:t>поступившей в базу данных «Канцелярия ЗГ»</w:t>
      </w:r>
    </w:p>
    <w:p w:rsidR="004049A0" w:rsidRPr="004049A0" w:rsidRDefault="004049A0" w:rsidP="004049A0">
      <w:pPr>
        <w:jc w:val="center"/>
        <w:rPr>
          <w:noProof/>
          <w:sz w:val="24"/>
          <w:szCs w:val="24"/>
        </w:rPr>
      </w:pPr>
      <w:r w:rsidRPr="004049A0">
        <w:rPr>
          <w:noProof/>
          <w:sz w:val="24"/>
          <w:szCs w:val="24"/>
        </w:rPr>
        <w:t>c 01.12.202</w:t>
      </w:r>
      <w:r w:rsidRPr="004049A0">
        <w:rPr>
          <w:noProof/>
          <w:sz w:val="24"/>
          <w:szCs w:val="24"/>
        </w:rPr>
        <w:t>5 по 31.12.2025</w:t>
      </w:r>
    </w:p>
    <w:p w:rsidR="004049A0" w:rsidRDefault="004049A0" w:rsidP="004049A0">
      <w:pPr>
        <w:jc w:val="center"/>
        <w:rPr>
          <w:noProof/>
        </w:rPr>
      </w:pPr>
    </w:p>
    <w:p w:rsidR="007718EB" w:rsidRPr="004049A0" w:rsidRDefault="004049A0" w:rsidP="004049A0">
      <w:pPr>
        <w:jc w:val="center"/>
        <w:rPr>
          <w:noProof/>
          <w:sz w:val="18"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7718EB">
        <w:trPr>
          <w:cantSplit/>
          <w:trHeight w:val="207"/>
        </w:trPr>
        <w:tc>
          <w:tcPr>
            <w:tcW w:w="7513" w:type="dxa"/>
            <w:vMerge w:val="restart"/>
          </w:tcPr>
          <w:p w:rsidR="007718EB" w:rsidRPr="004049A0" w:rsidRDefault="007718EB">
            <w:pPr>
              <w:jc w:val="center"/>
              <w:rPr>
                <w:noProof/>
                <w:sz w:val="18"/>
              </w:rPr>
            </w:pPr>
          </w:p>
          <w:p w:rsidR="007718EB" w:rsidRDefault="009C5913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7718EB" w:rsidRDefault="009C591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7718EB">
        <w:trPr>
          <w:cantSplit/>
          <w:trHeight w:val="437"/>
        </w:trPr>
        <w:tc>
          <w:tcPr>
            <w:tcW w:w="7513" w:type="dxa"/>
            <w:vMerge/>
          </w:tcPr>
          <w:p w:rsidR="007718EB" w:rsidRDefault="007718E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7718EB" w:rsidRDefault="007718EB">
            <w:pPr>
              <w:jc w:val="center"/>
              <w:rPr>
                <w:noProof/>
                <w:sz w:val="18"/>
              </w:rPr>
            </w:pPr>
          </w:p>
        </w:tc>
      </w:tr>
      <w:tr w:rsidR="007718EB">
        <w:trPr>
          <w:cantSplit/>
        </w:trPr>
        <w:tc>
          <w:tcPr>
            <w:tcW w:w="7513" w:type="dxa"/>
          </w:tcPr>
          <w:p w:rsidR="007718EB" w:rsidRDefault="009C591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7718EB" w:rsidRDefault="009C591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7718EB">
        <w:trPr>
          <w:cantSplit/>
        </w:trPr>
        <w:tc>
          <w:tcPr>
            <w:tcW w:w="7513" w:type="dxa"/>
          </w:tcPr>
          <w:p w:rsidR="007718EB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0001.0002.0027.0122 Неполучение ответа на обращение</w:t>
            </w:r>
          </w:p>
        </w:tc>
        <w:tc>
          <w:tcPr>
            <w:tcW w:w="2268" w:type="dxa"/>
          </w:tcPr>
          <w:p w:rsidR="007718EB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0001.0002.0027.0129 Обращения, не поддающиеся прочтению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0002.0007.0071.0282 Назначение пенсии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0002.0014.0143.0431.0050 медицинская профилактика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0003.0008.0086.0548.0093 Налогообложение малого бизнеса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0003.0008.0086.0548.0094 Налог на профессиональный доход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0003.0008.0086.0548.0095 Иные специальные налоговые режимы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0003.0008.0086.0558.0096 Задолженность ФЛ, ИП, ЮЛ по налогам, сборам и взносам перед бюджетом иностранного государства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0003.0008.0086.0558.0098 Учет уплаченных налогов, сборов и иных платежей (розыск платежа)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0003.0008.0086.0558.0107 Задолженность по налогам, сборам и взносам перед бюджетом Российской Федерации. Взыскание задолженности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0003.0008.0086.0568.0092 Контроль и надзор в сфере применения контрольно-кассовой техники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</w:p>
        </w:tc>
      </w:tr>
      <w:tr w:rsidR="009C5913">
        <w:trPr>
          <w:cantSplit/>
        </w:trPr>
        <w:tc>
          <w:tcPr>
            <w:tcW w:w="7513" w:type="dxa"/>
          </w:tcPr>
          <w:p w:rsidR="009C5913" w:rsidRDefault="009C591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9C5913" w:rsidRDefault="009C591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140</w:t>
            </w:r>
          </w:p>
        </w:tc>
      </w:tr>
    </w:tbl>
    <w:p w:rsidR="007718EB" w:rsidRDefault="007718EB">
      <w:pPr>
        <w:rPr>
          <w:noProof/>
        </w:rPr>
      </w:pPr>
    </w:p>
    <w:p w:rsidR="007718EB" w:rsidRDefault="007718EB">
      <w:pPr>
        <w:rPr>
          <w:noProof/>
        </w:rPr>
      </w:pPr>
    </w:p>
    <w:p w:rsidR="007718EB" w:rsidRDefault="007718EB">
      <w:pPr>
        <w:rPr>
          <w:noProof/>
        </w:rPr>
      </w:pPr>
    </w:p>
    <w:p w:rsidR="007718EB" w:rsidRDefault="007718EB">
      <w:pPr>
        <w:rPr>
          <w:noProof/>
        </w:rPr>
      </w:pPr>
    </w:p>
    <w:p w:rsidR="009C5913" w:rsidRDefault="004049A0" w:rsidP="004049A0">
      <w:pPr>
        <w:rPr>
          <w:noProof/>
        </w:rPr>
      </w:pPr>
      <w:r w:rsidRPr="004049A0">
        <w:rPr>
          <w:noProof/>
          <w:sz w:val="24"/>
        </w:rPr>
        <w:t>Начальник общего отдела</w:t>
      </w:r>
      <w:r w:rsidRPr="004049A0">
        <w:rPr>
          <w:noProof/>
          <w:sz w:val="24"/>
        </w:rPr>
        <w:tab/>
      </w:r>
      <w:r w:rsidRPr="004049A0">
        <w:rPr>
          <w:noProof/>
          <w:sz w:val="24"/>
        </w:rPr>
        <w:tab/>
        <w:t xml:space="preserve">                                                                      Мядзелиц Г.Е.</w:t>
      </w:r>
    </w:p>
    <w:sectPr w:rsidR="009C5913" w:rsidSect="009C5913">
      <w:pgSz w:w="11907" w:h="16840" w:code="9"/>
      <w:pgMar w:top="567" w:right="1168" w:bottom="709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913"/>
    <w:rsid w:val="004049A0"/>
    <w:rsid w:val="007718EB"/>
    <w:rsid w:val="009C0B5C"/>
    <w:rsid w:val="009C5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04A325"/>
  <w15:chartTrackingRefBased/>
  <w15:docId w15:val="{B6865DD0-CF1E-45B3-BE0C-2352CFD0A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91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59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0</TotalTime>
  <Pages>1</Pages>
  <Words>316</Words>
  <Characters>2672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Никифорова Анна Станиславовна</cp:lastModifiedBy>
  <cp:revision>2</cp:revision>
  <cp:lastPrinted>2026-01-19T08:34:00Z</cp:lastPrinted>
  <dcterms:created xsi:type="dcterms:W3CDTF">2026-01-20T08:26:00Z</dcterms:created>
  <dcterms:modified xsi:type="dcterms:W3CDTF">2026-01-20T08:26:00Z</dcterms:modified>
</cp:coreProperties>
</file>